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22459" w14:textId="77777777" w:rsidR="005036EF" w:rsidRDefault="005036EF" w:rsidP="000E7F21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50A94FB6" w14:textId="77777777" w:rsidR="005036EF" w:rsidRDefault="005036EF" w:rsidP="000E7F21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0A63C9BE" w14:textId="77777777" w:rsidR="005036EF" w:rsidRPr="00E960BB" w:rsidRDefault="005036EF" w:rsidP="000E7F2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13F4296" w14:textId="77777777" w:rsidR="005036EF" w:rsidRPr="009C54AE" w:rsidRDefault="005036EF" w:rsidP="000E7F2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2EA2FAF" w14:textId="77777777" w:rsidR="005036EF" w:rsidRPr="009C54AE" w:rsidRDefault="005036EF" w:rsidP="000E7F21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284DCB7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815459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4D343972" w14:textId="77777777" w:rsidR="005036EF" w:rsidRDefault="005036EF" w:rsidP="000E7F2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78CA154" w14:textId="77777777" w:rsidR="005036EF" w:rsidRPr="00EA4832" w:rsidRDefault="005036EF" w:rsidP="000E7F2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815459">
        <w:rPr>
          <w:rFonts w:ascii="Corbel" w:hAnsi="Corbel"/>
          <w:sz w:val="20"/>
          <w:szCs w:val="20"/>
        </w:rPr>
        <w:t>2024/2025</w:t>
      </w:r>
    </w:p>
    <w:p w14:paraId="19160855" w14:textId="77777777" w:rsidR="005036EF" w:rsidRPr="009C54AE" w:rsidRDefault="005036EF" w:rsidP="000E7F21">
      <w:pPr>
        <w:spacing w:after="0" w:line="240" w:lineRule="auto"/>
        <w:rPr>
          <w:rFonts w:ascii="Corbel" w:hAnsi="Corbel"/>
          <w:sz w:val="24"/>
          <w:szCs w:val="24"/>
        </w:rPr>
      </w:pPr>
    </w:p>
    <w:p w14:paraId="7D4A5F2B" w14:textId="77777777" w:rsidR="005036EF" w:rsidRPr="009C54AE" w:rsidRDefault="005036EF" w:rsidP="000E7F2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5036EF" w:rsidRPr="009C54AE" w14:paraId="20CC6FB4" w14:textId="77777777" w:rsidTr="006827B6">
        <w:tc>
          <w:tcPr>
            <w:tcW w:w="2694" w:type="dxa"/>
            <w:vAlign w:val="center"/>
          </w:tcPr>
          <w:p w14:paraId="293200F7" w14:textId="77777777" w:rsidR="005036EF" w:rsidRPr="00F01753" w:rsidRDefault="005036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5BBF72" w14:textId="77777777" w:rsidR="005036EF" w:rsidRPr="00E25A39" w:rsidRDefault="005036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25A39">
              <w:rPr>
                <w:rFonts w:ascii="Corbel" w:hAnsi="Corbel"/>
                <w:sz w:val="24"/>
                <w:szCs w:val="24"/>
              </w:rPr>
              <w:t>Bezpieczeństwo kulturowe</w:t>
            </w:r>
          </w:p>
        </w:tc>
      </w:tr>
      <w:tr w:rsidR="005036EF" w:rsidRPr="009C54AE" w14:paraId="0227BE90" w14:textId="77777777" w:rsidTr="006827B6">
        <w:tc>
          <w:tcPr>
            <w:tcW w:w="2694" w:type="dxa"/>
            <w:vAlign w:val="center"/>
          </w:tcPr>
          <w:p w14:paraId="5DE60675" w14:textId="77777777" w:rsidR="005036EF" w:rsidRPr="00F01753" w:rsidRDefault="005036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C92ADF0" w14:textId="77777777" w:rsidR="005036EF" w:rsidRPr="009C54AE" w:rsidRDefault="005036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BW47</w:t>
            </w:r>
          </w:p>
        </w:tc>
      </w:tr>
      <w:tr w:rsidR="005036EF" w:rsidRPr="009C54AE" w14:paraId="5D3BF44C" w14:textId="77777777" w:rsidTr="006827B6">
        <w:tc>
          <w:tcPr>
            <w:tcW w:w="2694" w:type="dxa"/>
            <w:vAlign w:val="center"/>
          </w:tcPr>
          <w:p w14:paraId="49C63CC7" w14:textId="77777777" w:rsidR="005036EF" w:rsidRPr="00F01753" w:rsidRDefault="005036EF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5168D6A" w14:textId="77777777" w:rsidR="005036EF" w:rsidRPr="009C54AE" w:rsidRDefault="005036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036EF" w:rsidRPr="009C54AE" w14:paraId="36352B80" w14:textId="77777777" w:rsidTr="006827B6">
        <w:tc>
          <w:tcPr>
            <w:tcW w:w="2694" w:type="dxa"/>
            <w:vAlign w:val="center"/>
          </w:tcPr>
          <w:p w14:paraId="6017EAD0" w14:textId="77777777" w:rsidR="005036EF" w:rsidRPr="00F01753" w:rsidRDefault="005036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0981A49" w14:textId="77777777" w:rsidR="005036EF" w:rsidRPr="009C54AE" w:rsidRDefault="005036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5A39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5036EF" w:rsidRPr="009C54AE" w14:paraId="2620CBC7" w14:textId="77777777" w:rsidTr="006827B6">
        <w:tc>
          <w:tcPr>
            <w:tcW w:w="2694" w:type="dxa"/>
            <w:vAlign w:val="center"/>
          </w:tcPr>
          <w:p w14:paraId="30D2A431" w14:textId="77777777" w:rsidR="005036EF" w:rsidRPr="00F01753" w:rsidRDefault="005036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F1CBB6" w14:textId="77777777" w:rsidR="005036EF" w:rsidRPr="009C54AE" w:rsidRDefault="005036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5036EF" w:rsidRPr="009C54AE" w14:paraId="369FCA7A" w14:textId="77777777" w:rsidTr="006827B6">
        <w:tc>
          <w:tcPr>
            <w:tcW w:w="2694" w:type="dxa"/>
            <w:vAlign w:val="center"/>
          </w:tcPr>
          <w:p w14:paraId="53364FC8" w14:textId="77777777" w:rsidR="005036EF" w:rsidRPr="00F01753" w:rsidRDefault="005036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9F983A" w14:textId="77777777" w:rsidR="005036EF" w:rsidRPr="009C54AE" w:rsidRDefault="005036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5036EF" w:rsidRPr="009C54AE" w14:paraId="16B8B6A2" w14:textId="77777777" w:rsidTr="006827B6">
        <w:tc>
          <w:tcPr>
            <w:tcW w:w="2694" w:type="dxa"/>
            <w:vAlign w:val="center"/>
          </w:tcPr>
          <w:p w14:paraId="2B278942" w14:textId="77777777" w:rsidR="005036EF" w:rsidRPr="00F01753" w:rsidRDefault="005036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C961C6" w14:textId="77777777" w:rsidR="005036EF" w:rsidRPr="009C54AE" w:rsidRDefault="005036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036EF" w:rsidRPr="009C54AE" w14:paraId="4E073099" w14:textId="77777777" w:rsidTr="006827B6">
        <w:tc>
          <w:tcPr>
            <w:tcW w:w="2694" w:type="dxa"/>
            <w:vAlign w:val="center"/>
          </w:tcPr>
          <w:p w14:paraId="47432630" w14:textId="77777777" w:rsidR="005036EF" w:rsidRPr="00F01753" w:rsidRDefault="005036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61CE842" w14:textId="77777777" w:rsidR="005036EF" w:rsidRPr="009C54AE" w:rsidRDefault="005036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036EF" w:rsidRPr="009C54AE" w14:paraId="27E2583F" w14:textId="77777777" w:rsidTr="006827B6">
        <w:tc>
          <w:tcPr>
            <w:tcW w:w="2694" w:type="dxa"/>
            <w:vAlign w:val="center"/>
          </w:tcPr>
          <w:p w14:paraId="04E04AE8" w14:textId="77777777" w:rsidR="005036EF" w:rsidRPr="00F01753" w:rsidRDefault="005036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BA65A48" w14:textId="77777777" w:rsidR="005036EF" w:rsidRPr="009C54AE" w:rsidRDefault="005036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D5A5E52">
              <w:rPr>
                <w:rFonts w:ascii="Corbel" w:hAnsi="Corbel"/>
                <w:b w:val="0"/>
                <w:sz w:val="24"/>
                <w:szCs w:val="24"/>
              </w:rPr>
              <w:t>Rok III/semestr V</w:t>
            </w:r>
          </w:p>
        </w:tc>
      </w:tr>
      <w:tr w:rsidR="005036EF" w:rsidRPr="009C54AE" w14:paraId="28E687AA" w14:textId="77777777" w:rsidTr="006827B6">
        <w:tc>
          <w:tcPr>
            <w:tcW w:w="2694" w:type="dxa"/>
            <w:vAlign w:val="center"/>
          </w:tcPr>
          <w:p w14:paraId="3160256E" w14:textId="77777777" w:rsidR="005036EF" w:rsidRPr="00F01753" w:rsidRDefault="005036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88BDCF" w14:textId="77777777" w:rsidR="005036EF" w:rsidRPr="009C54AE" w:rsidRDefault="005036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5036EF" w:rsidRPr="009C54AE" w14:paraId="44B622C8" w14:textId="77777777" w:rsidTr="006827B6">
        <w:tc>
          <w:tcPr>
            <w:tcW w:w="2694" w:type="dxa"/>
            <w:vAlign w:val="center"/>
          </w:tcPr>
          <w:p w14:paraId="2EEF59F4" w14:textId="77777777" w:rsidR="005036EF" w:rsidRPr="00F01753" w:rsidRDefault="005036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5AAD46" w14:textId="77777777" w:rsidR="005036EF" w:rsidRPr="009C54AE" w:rsidRDefault="005036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036EF" w:rsidRPr="009C54AE" w14:paraId="36A8B073" w14:textId="77777777" w:rsidTr="006827B6">
        <w:tc>
          <w:tcPr>
            <w:tcW w:w="2694" w:type="dxa"/>
            <w:vAlign w:val="center"/>
          </w:tcPr>
          <w:p w14:paraId="1A613005" w14:textId="77777777" w:rsidR="005036EF" w:rsidRPr="00F01753" w:rsidRDefault="005036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7BEFBC" w14:textId="77777777" w:rsidR="005036EF" w:rsidRPr="009C54AE" w:rsidRDefault="005036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Grzegorz Pawlikowski</w:t>
            </w:r>
          </w:p>
        </w:tc>
      </w:tr>
      <w:tr w:rsidR="005036EF" w:rsidRPr="009C54AE" w14:paraId="6E17B32E" w14:textId="77777777" w:rsidTr="006827B6">
        <w:tc>
          <w:tcPr>
            <w:tcW w:w="2694" w:type="dxa"/>
            <w:vAlign w:val="center"/>
          </w:tcPr>
          <w:p w14:paraId="00860B9D" w14:textId="77777777" w:rsidR="005036EF" w:rsidRPr="00F01753" w:rsidRDefault="005036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175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7845BA" w14:textId="77777777" w:rsidR="005036EF" w:rsidRPr="009C54AE" w:rsidRDefault="005036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Sawicka</w:t>
            </w:r>
          </w:p>
        </w:tc>
      </w:tr>
    </w:tbl>
    <w:p w14:paraId="1E41E369" w14:textId="77777777" w:rsidR="005036EF" w:rsidRPr="009C54AE" w:rsidRDefault="005036EF" w:rsidP="000E7F2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0BE0065" w14:textId="77777777" w:rsidR="005036EF" w:rsidRPr="009C54AE" w:rsidRDefault="005036EF" w:rsidP="000E7F21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42206F1" w14:textId="77777777" w:rsidR="005036EF" w:rsidRPr="009C54AE" w:rsidRDefault="005036EF" w:rsidP="000E7F2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5036EF" w:rsidRPr="009C54AE" w14:paraId="27C746E3" w14:textId="77777777" w:rsidTr="006827B6">
        <w:tc>
          <w:tcPr>
            <w:tcW w:w="1049" w:type="dxa"/>
          </w:tcPr>
          <w:p w14:paraId="58714D1A" w14:textId="77777777" w:rsidR="005036EF" w:rsidRPr="00F01753" w:rsidRDefault="005036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01753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0DA7BA89" w14:textId="77777777" w:rsidR="005036EF" w:rsidRPr="00F01753" w:rsidRDefault="005036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01753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14:paraId="76ABD64F" w14:textId="77777777" w:rsidR="005036EF" w:rsidRPr="00F01753" w:rsidRDefault="005036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F01753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F0175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8" w:type="dxa"/>
            <w:vAlign w:val="center"/>
          </w:tcPr>
          <w:p w14:paraId="39498BE9" w14:textId="77777777" w:rsidR="005036EF" w:rsidRPr="00F01753" w:rsidRDefault="005036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01753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5589432F" w14:textId="77777777" w:rsidR="005036EF" w:rsidRPr="00F01753" w:rsidRDefault="005036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F01753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F0175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0DE33E3D" w14:textId="77777777" w:rsidR="005036EF" w:rsidRPr="00F01753" w:rsidRDefault="005036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01753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1" w:type="dxa"/>
            <w:vAlign w:val="center"/>
          </w:tcPr>
          <w:p w14:paraId="61D76DAB" w14:textId="77777777" w:rsidR="005036EF" w:rsidRPr="00F01753" w:rsidRDefault="005036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F01753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F0175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63" w:type="dxa"/>
            <w:vAlign w:val="center"/>
          </w:tcPr>
          <w:p w14:paraId="20972C37" w14:textId="77777777" w:rsidR="005036EF" w:rsidRPr="00F01753" w:rsidRDefault="005036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01753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8" w:type="dxa"/>
            <w:vAlign w:val="center"/>
          </w:tcPr>
          <w:p w14:paraId="6287ED74" w14:textId="77777777" w:rsidR="005036EF" w:rsidRPr="00F01753" w:rsidRDefault="005036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F01753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F0175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189" w:type="dxa"/>
            <w:vAlign w:val="center"/>
          </w:tcPr>
          <w:p w14:paraId="13AD732E" w14:textId="77777777" w:rsidR="005036EF" w:rsidRPr="00F01753" w:rsidRDefault="005036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01753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05" w:type="dxa"/>
            <w:vAlign w:val="center"/>
          </w:tcPr>
          <w:p w14:paraId="00285EBE" w14:textId="77777777" w:rsidR="005036EF" w:rsidRPr="00F01753" w:rsidRDefault="005036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F01753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5036EF" w:rsidRPr="009C54AE" w14:paraId="251C7844" w14:textId="77777777" w:rsidTr="006827B6">
        <w:trPr>
          <w:trHeight w:val="453"/>
        </w:trPr>
        <w:tc>
          <w:tcPr>
            <w:tcW w:w="1049" w:type="dxa"/>
          </w:tcPr>
          <w:p w14:paraId="22F73E39" w14:textId="77777777" w:rsidR="005036EF" w:rsidRPr="009C54AE" w:rsidRDefault="005036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vAlign w:val="center"/>
          </w:tcPr>
          <w:p w14:paraId="021AC4B6" w14:textId="77777777" w:rsidR="005036EF" w:rsidRPr="009C54AE" w:rsidRDefault="005036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57F92FD7" w14:textId="77777777" w:rsidR="005036EF" w:rsidRPr="009C54AE" w:rsidRDefault="005036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DAD2E04" w14:textId="77777777" w:rsidR="005036EF" w:rsidRPr="009C54AE" w:rsidRDefault="005036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47CB10F1" w14:textId="77777777" w:rsidR="005036EF" w:rsidRPr="009C54AE" w:rsidRDefault="005036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14:paraId="5455BDF3" w14:textId="77777777" w:rsidR="005036EF" w:rsidRPr="009C54AE" w:rsidRDefault="005036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14:paraId="7864E94B" w14:textId="77777777" w:rsidR="005036EF" w:rsidRPr="009C54AE" w:rsidRDefault="005036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5256D02A" w14:textId="77777777" w:rsidR="005036EF" w:rsidRPr="009C54AE" w:rsidRDefault="005036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14:paraId="677CC714" w14:textId="77777777" w:rsidR="005036EF" w:rsidRPr="009C54AE" w:rsidRDefault="005036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14:paraId="38EE32B7" w14:textId="77777777" w:rsidR="005036EF" w:rsidRPr="009C54AE" w:rsidRDefault="005036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03E7DC0" w14:textId="77777777" w:rsidR="005036EF" w:rsidRPr="009C54AE" w:rsidRDefault="005036EF" w:rsidP="000E7F2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6B1FAC" w14:textId="77777777" w:rsidR="005036EF" w:rsidRPr="009C54AE" w:rsidRDefault="005036EF" w:rsidP="000E7F2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0AAB2B3" w14:textId="77777777" w:rsidR="005036EF" w:rsidRPr="009C54AE" w:rsidRDefault="005036EF" w:rsidP="000E7F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F962CC1" w14:textId="77777777" w:rsidR="005036EF" w:rsidRPr="009C54AE" w:rsidRDefault="005036EF" w:rsidP="000E7F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3FDD00" w14:textId="77777777" w:rsidR="005036EF" w:rsidRPr="009C54AE" w:rsidRDefault="005036EF" w:rsidP="000E7F2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00E30A1" w14:textId="77777777" w:rsidR="005036EF" w:rsidRPr="00903E48" w:rsidRDefault="005036EF" w:rsidP="000E7F2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</w:t>
      </w:r>
      <w:r w:rsidRPr="00BD7FCE">
        <w:rPr>
          <w:rFonts w:ascii="Corbel" w:hAnsi="Corbel"/>
          <w:b w:val="0"/>
          <w:smallCaps w:val="0"/>
          <w:szCs w:val="24"/>
          <w:u w:val="single"/>
        </w:rPr>
        <w:t>, 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B6C4BFC" w14:textId="77777777" w:rsidR="005036EF" w:rsidRDefault="005036EF" w:rsidP="000E7F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ABBE90" w14:textId="77777777" w:rsidR="005036EF" w:rsidRDefault="005036EF" w:rsidP="000E7F2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BBA871B" w14:textId="77777777" w:rsidR="005036EF" w:rsidRPr="009C54AE" w:rsidRDefault="005036EF" w:rsidP="000E7F2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5036EF" w:rsidRPr="009C54AE" w14:paraId="1E203BAA" w14:textId="77777777" w:rsidTr="006827B6">
        <w:tc>
          <w:tcPr>
            <w:tcW w:w="9670" w:type="dxa"/>
          </w:tcPr>
          <w:p w14:paraId="1DDE0D1F" w14:textId="77777777" w:rsidR="005036EF" w:rsidRPr="009C54AE" w:rsidRDefault="005036EF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bezpieczeństwa państwa i socjologii kultury</w:t>
            </w:r>
          </w:p>
          <w:p w14:paraId="6AAA30D5" w14:textId="77777777" w:rsidR="005036EF" w:rsidRPr="009C54AE" w:rsidRDefault="005036EF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59DABE4" w14:textId="77777777" w:rsidR="005036EF" w:rsidRDefault="005036EF" w:rsidP="000E7F21">
      <w:pPr>
        <w:pStyle w:val="Punktygwne"/>
        <w:spacing w:before="0" w:after="0"/>
        <w:rPr>
          <w:rFonts w:ascii="Corbel" w:hAnsi="Corbel"/>
          <w:szCs w:val="24"/>
        </w:rPr>
      </w:pPr>
    </w:p>
    <w:p w14:paraId="1CD84071" w14:textId="77777777" w:rsidR="005036EF" w:rsidRPr="00C05F44" w:rsidRDefault="005036EF" w:rsidP="000E7F2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F2CF722" w14:textId="77777777" w:rsidR="005036EF" w:rsidRPr="00C05F44" w:rsidRDefault="005036EF" w:rsidP="000E7F21">
      <w:pPr>
        <w:pStyle w:val="Punktygwne"/>
        <w:spacing w:before="0" w:after="0"/>
        <w:rPr>
          <w:rFonts w:ascii="Corbel" w:hAnsi="Corbel"/>
          <w:szCs w:val="24"/>
        </w:rPr>
      </w:pPr>
    </w:p>
    <w:p w14:paraId="6B11A326" w14:textId="77777777" w:rsidR="005036EF" w:rsidRDefault="005036EF" w:rsidP="000E7F2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EACD3CE" w14:textId="77777777" w:rsidR="005036EF" w:rsidRPr="009C54AE" w:rsidRDefault="005036EF" w:rsidP="000E7F2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w:rsidR="005036EF" w:rsidRPr="009C54AE" w14:paraId="04E0AF43" w14:textId="77777777" w:rsidTr="006827B6">
        <w:tc>
          <w:tcPr>
            <w:tcW w:w="851" w:type="dxa"/>
            <w:vAlign w:val="center"/>
          </w:tcPr>
          <w:p w14:paraId="674647FF" w14:textId="77777777" w:rsidR="005036EF" w:rsidRPr="00F01753" w:rsidRDefault="005036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017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44EA64" w14:textId="77777777" w:rsidR="005036EF" w:rsidRPr="00F01753" w:rsidRDefault="005036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podstawowych definicji z zakresu bezpieczeństwa kulturowego</w:t>
            </w:r>
          </w:p>
        </w:tc>
      </w:tr>
      <w:tr w:rsidR="005036EF" w:rsidRPr="009C54AE" w14:paraId="3E20FDBB" w14:textId="77777777" w:rsidTr="006827B6">
        <w:tc>
          <w:tcPr>
            <w:tcW w:w="851" w:type="dxa"/>
            <w:vAlign w:val="center"/>
          </w:tcPr>
          <w:p w14:paraId="3AB041E8" w14:textId="77777777" w:rsidR="005036EF" w:rsidRPr="00F01753" w:rsidRDefault="005036EF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DD2D56" w14:textId="77777777" w:rsidR="005036EF" w:rsidRPr="00F01753" w:rsidRDefault="005036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Prezentacja współczesnych zagrożeń i wyzwań bezpieczeństwa kulturowego</w:t>
            </w:r>
          </w:p>
        </w:tc>
      </w:tr>
      <w:tr w:rsidR="005036EF" w:rsidRPr="009C54AE" w14:paraId="6580401C" w14:textId="77777777" w:rsidTr="006827B6">
        <w:tc>
          <w:tcPr>
            <w:tcW w:w="851" w:type="dxa"/>
            <w:vAlign w:val="center"/>
          </w:tcPr>
          <w:p w14:paraId="12B2BF56" w14:textId="77777777" w:rsidR="005036EF" w:rsidRPr="00F01753" w:rsidRDefault="005036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62F5E5" w14:textId="77777777" w:rsidR="005036EF" w:rsidRPr="00F01753" w:rsidRDefault="005036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Prezentacja współczesnych modeli bezpieczeństwa kulturowego wybranych państw</w:t>
            </w:r>
          </w:p>
        </w:tc>
      </w:tr>
    </w:tbl>
    <w:p w14:paraId="04285DFF" w14:textId="77777777" w:rsidR="005036EF" w:rsidRPr="009C54AE" w:rsidRDefault="005036EF" w:rsidP="000E7F2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AAC1BA" w14:textId="77777777" w:rsidR="005036EF" w:rsidRDefault="005036EF" w:rsidP="000E7F2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0D6B7FE" w14:textId="77777777" w:rsidR="005036EF" w:rsidRDefault="005036EF" w:rsidP="000E7F2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0"/>
        <w:gridCol w:w="5975"/>
        <w:gridCol w:w="1865"/>
      </w:tblGrid>
      <w:tr w:rsidR="005036EF" w:rsidRPr="009C54AE" w14:paraId="183FD5D3" w14:textId="77777777" w:rsidTr="006827B6">
        <w:tc>
          <w:tcPr>
            <w:tcW w:w="1701" w:type="dxa"/>
            <w:vAlign w:val="center"/>
          </w:tcPr>
          <w:p w14:paraId="485D4053" w14:textId="77777777" w:rsidR="005036EF" w:rsidRPr="009C54AE" w:rsidRDefault="005036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C797AB5" w14:textId="77777777" w:rsidR="005036EF" w:rsidRPr="009C54AE" w:rsidRDefault="005036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654CCB" w14:textId="77777777" w:rsidR="005036EF" w:rsidRPr="009C54AE" w:rsidRDefault="005036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036EF" w:rsidRPr="009C54AE" w14:paraId="1D5ABF3B" w14:textId="77777777" w:rsidTr="006827B6">
        <w:tc>
          <w:tcPr>
            <w:tcW w:w="1701" w:type="dxa"/>
          </w:tcPr>
          <w:p w14:paraId="63FABD77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54378D1" w14:textId="77777777" w:rsidR="005036EF" w:rsidRPr="00B64DC4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znaczenie kultury w kontekście bezpieczeństwa państwa</w:t>
            </w:r>
          </w:p>
        </w:tc>
        <w:tc>
          <w:tcPr>
            <w:tcW w:w="1873" w:type="dxa"/>
          </w:tcPr>
          <w:p w14:paraId="287EA3B2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459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5036EF" w:rsidRPr="009C54AE" w14:paraId="3ABB4580" w14:textId="77777777" w:rsidTr="006827B6">
        <w:tc>
          <w:tcPr>
            <w:tcW w:w="1701" w:type="dxa"/>
          </w:tcPr>
          <w:p w14:paraId="3D66EC90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08E17A5" w14:textId="77777777" w:rsidR="005036EF" w:rsidRPr="00A030F9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A030F9">
              <w:rPr>
                <w:rFonts w:ascii="Corbel" w:hAnsi="Corbel"/>
                <w:b w:val="0"/>
                <w:smallCaps w:val="0"/>
                <w:szCs w:val="24"/>
              </w:rPr>
              <w:t xml:space="preserve">planować i organizować pracę indywidualną oraz w zespole,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celu </w:t>
            </w:r>
            <w:r w:rsidRPr="00A030F9">
              <w:rPr>
                <w:rFonts w:ascii="Corbel" w:hAnsi="Corbel"/>
                <w:b w:val="0"/>
                <w:smallCaps w:val="0"/>
                <w:szCs w:val="24"/>
              </w:rPr>
              <w:t>rozwiązania konkretnego problemu w zakresie bezpieczeństwa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kulturowego</w:t>
            </w:r>
          </w:p>
        </w:tc>
        <w:tc>
          <w:tcPr>
            <w:tcW w:w="1873" w:type="dxa"/>
          </w:tcPr>
          <w:p w14:paraId="562DEBC8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5036EF" w:rsidRPr="009C54AE" w14:paraId="25326FE8" w14:textId="77777777" w:rsidTr="006827B6">
        <w:tc>
          <w:tcPr>
            <w:tcW w:w="1701" w:type="dxa"/>
          </w:tcPr>
          <w:p w14:paraId="3D662447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28A9D66" w14:textId="77777777" w:rsidR="005036EF" w:rsidRPr="00B64DC4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B64DC4">
              <w:rPr>
                <w:rFonts w:ascii="Corbel" w:hAnsi="Corbel"/>
                <w:b w:val="0"/>
                <w:smallCaps w:val="0"/>
                <w:szCs w:val="24"/>
              </w:rPr>
              <w:t xml:space="preserve">analizować powiązanie zjawisk społecznych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obszarem bezpieczeństwa kulturowego oraz </w:t>
            </w:r>
            <w:r w:rsidRPr="00B64DC4">
              <w:rPr>
                <w:rFonts w:ascii="Corbel" w:hAnsi="Corbel"/>
                <w:b w:val="0"/>
                <w:smallCaps w:val="0"/>
                <w:szCs w:val="24"/>
              </w:rPr>
              <w:t xml:space="preserve">identyfikować zagrożenia bezpieczeństwa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kulturowego i</w:t>
            </w:r>
            <w:r w:rsidRPr="00B64DC4">
              <w:rPr>
                <w:rFonts w:ascii="Corbel" w:hAnsi="Corbel"/>
                <w:b w:val="0"/>
                <w:smallCaps w:val="0"/>
                <w:szCs w:val="24"/>
              </w:rPr>
              <w:t xml:space="preserve"> formułować sposoby praktycznego reagowania w sytuacjach kryzysowych</w:t>
            </w:r>
          </w:p>
        </w:tc>
        <w:tc>
          <w:tcPr>
            <w:tcW w:w="1873" w:type="dxa"/>
          </w:tcPr>
          <w:p w14:paraId="6AC51138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5036EF" w:rsidRPr="009C54AE" w14:paraId="552B59B8" w14:textId="77777777" w:rsidTr="006827B6">
        <w:tc>
          <w:tcPr>
            <w:tcW w:w="1701" w:type="dxa"/>
          </w:tcPr>
          <w:p w14:paraId="1AFBD3C0" w14:textId="77777777" w:rsidR="005036EF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9F736A1" w14:textId="77777777" w:rsidR="005036EF" w:rsidRPr="00A030F9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A030F9">
              <w:rPr>
                <w:rFonts w:ascii="Corbel" w:hAnsi="Corbel"/>
                <w:b w:val="0"/>
                <w:smallCaps w:val="0"/>
                <w:szCs w:val="24"/>
              </w:rPr>
              <w:t>pogłębiać, uzupełniać i doskonalić zdobytą wiedzę oraz wykorzystać ją w rozwiązywaniu problemów zawodowych</w:t>
            </w:r>
          </w:p>
        </w:tc>
        <w:tc>
          <w:tcPr>
            <w:tcW w:w="1873" w:type="dxa"/>
          </w:tcPr>
          <w:p w14:paraId="2BF79C13" w14:textId="77777777" w:rsidR="005036EF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036EF" w:rsidRPr="009C54AE" w14:paraId="66887BD5" w14:textId="77777777" w:rsidTr="006827B6">
        <w:tc>
          <w:tcPr>
            <w:tcW w:w="1701" w:type="dxa"/>
          </w:tcPr>
          <w:p w14:paraId="7B1DD95B" w14:textId="77777777" w:rsidR="005036EF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3287F61" w14:textId="77777777" w:rsidR="005036EF" w:rsidRPr="00A030F9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A030F9">
              <w:rPr>
                <w:rFonts w:ascii="Corbel" w:hAnsi="Corbel"/>
                <w:b w:val="0"/>
                <w:smallCaps w:val="0"/>
                <w:szCs w:val="24"/>
              </w:rPr>
              <w:t>przedsiębiorczych działań umożliwiających efektywne funkcjonowanie na rynku pracy</w:t>
            </w:r>
          </w:p>
        </w:tc>
        <w:tc>
          <w:tcPr>
            <w:tcW w:w="1873" w:type="dxa"/>
          </w:tcPr>
          <w:p w14:paraId="03AB87E1" w14:textId="77777777" w:rsidR="005036EF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5036EF" w:rsidRPr="009C54AE" w14:paraId="38CC0B47" w14:textId="77777777" w:rsidTr="006827B6">
        <w:tc>
          <w:tcPr>
            <w:tcW w:w="1701" w:type="dxa"/>
          </w:tcPr>
          <w:p w14:paraId="1D0383F5" w14:textId="77777777" w:rsidR="005036EF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AE9FEDC" w14:textId="77777777" w:rsidR="005036EF" w:rsidRPr="00A030F9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A030F9">
              <w:rPr>
                <w:rFonts w:ascii="Corbel" w:hAnsi="Corbel"/>
                <w:b w:val="0"/>
                <w:smallCaps w:val="0"/>
                <w:szCs w:val="24"/>
              </w:rPr>
              <w:t>zachowywania się w sposób profesjonalny i etyczny w działalności zawodowej i społecznej</w:t>
            </w:r>
          </w:p>
        </w:tc>
        <w:tc>
          <w:tcPr>
            <w:tcW w:w="1873" w:type="dxa"/>
          </w:tcPr>
          <w:p w14:paraId="6DE301E1" w14:textId="77777777" w:rsidR="005036EF" w:rsidRDefault="005036EF" w:rsidP="00A03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06D9640F" w14:textId="77777777" w:rsidR="005036EF" w:rsidRPr="009C54AE" w:rsidRDefault="005036EF" w:rsidP="000E7F2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5CE04EF1" w14:textId="77777777" w:rsidR="005036EF" w:rsidRPr="009C54AE" w:rsidRDefault="005036EF" w:rsidP="000E7F2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44155EF" w14:textId="77777777" w:rsidR="005036EF" w:rsidRPr="009C54AE" w:rsidRDefault="005036EF" w:rsidP="000E7F21">
      <w:pPr>
        <w:spacing w:after="0" w:line="240" w:lineRule="auto"/>
        <w:rPr>
          <w:rFonts w:ascii="Corbel" w:hAnsi="Corbel"/>
          <w:sz w:val="24"/>
          <w:szCs w:val="24"/>
        </w:rPr>
      </w:pPr>
    </w:p>
    <w:p w14:paraId="798A7841" w14:textId="77777777" w:rsidR="005036EF" w:rsidRPr="009C54AE" w:rsidRDefault="005036EF" w:rsidP="000E7F2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0344BED" w14:textId="77777777" w:rsidR="005036EF" w:rsidRPr="009C54AE" w:rsidRDefault="005036EF" w:rsidP="000E7F2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5036EF" w:rsidRPr="009C54AE" w14:paraId="31EA8147" w14:textId="77777777" w:rsidTr="006827B6">
        <w:tc>
          <w:tcPr>
            <w:tcW w:w="9639" w:type="dxa"/>
          </w:tcPr>
          <w:p w14:paraId="015195BF" w14:textId="77777777" w:rsidR="005036EF" w:rsidRPr="009C54AE" w:rsidRDefault="005036EF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36EF" w:rsidRPr="009C54AE" w14:paraId="7C92C452" w14:textId="77777777" w:rsidTr="006827B6">
        <w:tc>
          <w:tcPr>
            <w:tcW w:w="9639" w:type="dxa"/>
          </w:tcPr>
          <w:p w14:paraId="0C6E3FD0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ram teoretycznych i podstawowych pojęć: kultura, cywilizacja, tożsamość, tożsamość narodowa, etnocentryzm, relatywizm kulturowy, bezpieczeństwo kulturowe</w:t>
            </w:r>
          </w:p>
        </w:tc>
      </w:tr>
      <w:tr w:rsidR="005036EF" w:rsidRPr="009C54AE" w14:paraId="1929E681" w14:textId="77777777" w:rsidTr="006827B6">
        <w:tc>
          <w:tcPr>
            <w:tcW w:w="9639" w:type="dxa"/>
          </w:tcPr>
          <w:p w14:paraId="2582775D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Podział świata na cywilizacje wg koncepcji Samuela Huntingtona, krótkie wprowadzenie do współczesnych cywilizacji na świecie, problem zderzenia cywilizacji</w:t>
            </w:r>
          </w:p>
        </w:tc>
      </w:tr>
      <w:tr w:rsidR="005036EF" w:rsidRPr="009C54AE" w14:paraId="060A0675" w14:textId="77777777" w:rsidTr="006827B6">
        <w:tc>
          <w:tcPr>
            <w:tcW w:w="9639" w:type="dxa"/>
          </w:tcPr>
          <w:p w14:paraId="777CB3C8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kulturowe Unii Europejskiej, modele integracji, muzułmanie w Europie</w:t>
            </w:r>
          </w:p>
        </w:tc>
      </w:tr>
      <w:tr w:rsidR="005036EF" w:rsidRPr="009C54AE" w14:paraId="0EEF22DC" w14:textId="77777777" w:rsidTr="006827B6">
        <w:tc>
          <w:tcPr>
            <w:tcW w:w="9639" w:type="dxa"/>
          </w:tcPr>
          <w:p w14:paraId="49A6614A" w14:textId="77777777" w:rsidR="005036EF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Zjawisko i pojęcie konfliktów kulturowych, rola mediów w konfliktach kulturowych</w:t>
            </w:r>
          </w:p>
        </w:tc>
      </w:tr>
      <w:tr w:rsidR="005036EF" w:rsidRPr="009C54AE" w14:paraId="68860DFB" w14:textId="77777777" w:rsidTr="006827B6">
        <w:tc>
          <w:tcPr>
            <w:tcW w:w="9639" w:type="dxa"/>
          </w:tcPr>
          <w:p w14:paraId="071916A3" w14:textId="77777777" w:rsidR="005036EF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Aktywne działania na rzecz bezpieczeństwa kulturowego, zasady ochrony dóbr kultury podczas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konfliktów zbrojnych</w:t>
            </w:r>
          </w:p>
        </w:tc>
      </w:tr>
      <w:tr w:rsidR="005036EF" w:rsidRPr="009C54AE" w14:paraId="3784153B" w14:textId="77777777" w:rsidTr="006827B6">
        <w:tc>
          <w:tcPr>
            <w:tcW w:w="9639" w:type="dxa"/>
          </w:tcPr>
          <w:p w14:paraId="79D33ACF" w14:textId="77777777" w:rsidR="005036EF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Modele bezpieczeństwa kulturowego wybranych państw, w tym Polski</w:t>
            </w:r>
          </w:p>
        </w:tc>
      </w:tr>
      <w:tr w:rsidR="005036EF" w:rsidRPr="009C54AE" w14:paraId="6CB6B8A8" w14:textId="77777777" w:rsidTr="006827B6">
        <w:tc>
          <w:tcPr>
            <w:tcW w:w="9639" w:type="dxa"/>
          </w:tcPr>
          <w:p w14:paraId="612F3FFD" w14:textId="77777777" w:rsidR="005036EF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</w:tr>
    </w:tbl>
    <w:p w14:paraId="38D6E684" w14:textId="77777777" w:rsidR="005036EF" w:rsidRPr="009C54AE" w:rsidRDefault="005036EF" w:rsidP="000E7F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561592" w14:textId="77777777" w:rsidR="005036EF" w:rsidRDefault="005036EF" w:rsidP="000E7F2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C863DAF" w14:textId="77777777" w:rsidR="005036EF" w:rsidRDefault="005036EF" w:rsidP="000E7F2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4F92C88" w14:textId="77777777" w:rsidR="005036EF" w:rsidRPr="009C54AE" w:rsidRDefault="005036EF" w:rsidP="000E7F2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62E1B99" w14:textId="77777777" w:rsidR="005036EF" w:rsidRPr="009C54AE" w:rsidRDefault="005036EF" w:rsidP="000E7F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E58D48" w14:textId="77777777" w:rsidR="005036EF" w:rsidRPr="009C54AE" w:rsidRDefault="005036EF" w:rsidP="000E7F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69CEB0" w14:textId="77777777" w:rsidR="005036EF" w:rsidRPr="00D52D8C" w:rsidRDefault="005036EF" w:rsidP="000E7F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61D1B647">
        <w:rPr>
          <w:rFonts w:ascii="Corbel" w:hAnsi="Corbel"/>
          <w:b w:val="0"/>
          <w:smallCaps w:val="0"/>
          <w:sz w:val="20"/>
          <w:szCs w:val="20"/>
        </w:rPr>
        <w:t>Konwersatorium: wykład problemowy, wykład z prezentacją multimedialną, analiza tekstów z dyskusją, metoda projektowa, dyskusja</w:t>
      </w:r>
    </w:p>
    <w:p w14:paraId="5C2AED02" w14:textId="77777777" w:rsidR="005036EF" w:rsidRPr="00D52D8C" w:rsidRDefault="005036EF" w:rsidP="000E7F21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</w:p>
    <w:p w14:paraId="75D352F8" w14:textId="77777777" w:rsidR="005036EF" w:rsidRDefault="005036EF" w:rsidP="000E7F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22EDDA" w14:textId="77777777" w:rsidR="005036EF" w:rsidRPr="009C54AE" w:rsidRDefault="005036EF" w:rsidP="000E7F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20BA47B" w14:textId="77777777" w:rsidR="005036EF" w:rsidRPr="009C54AE" w:rsidRDefault="005036EF" w:rsidP="000E7F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B1C5D2" w14:textId="77777777" w:rsidR="005036EF" w:rsidRPr="009C54AE" w:rsidRDefault="005036EF" w:rsidP="000E7F2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5FED98A" w14:textId="77777777" w:rsidR="005036EF" w:rsidRPr="009C54AE" w:rsidRDefault="005036EF" w:rsidP="000E7F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1"/>
        <w:gridCol w:w="5438"/>
        <w:gridCol w:w="2121"/>
      </w:tblGrid>
      <w:tr w:rsidR="005036EF" w:rsidRPr="009C54AE" w14:paraId="5C09D291" w14:textId="77777777" w:rsidTr="006827B6">
        <w:tc>
          <w:tcPr>
            <w:tcW w:w="1985" w:type="dxa"/>
            <w:vAlign w:val="center"/>
          </w:tcPr>
          <w:p w14:paraId="5CEC4B36" w14:textId="77777777" w:rsidR="005036EF" w:rsidRPr="009C54AE" w:rsidRDefault="005036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00E4CC7" w14:textId="77777777" w:rsidR="005036EF" w:rsidRPr="009C54AE" w:rsidRDefault="005036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FA4594A" w14:textId="77777777" w:rsidR="005036EF" w:rsidRPr="009C54AE" w:rsidRDefault="005036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F025469" w14:textId="77777777" w:rsidR="005036EF" w:rsidRPr="009C54AE" w:rsidRDefault="005036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6D029B" w14:textId="77777777" w:rsidR="005036EF" w:rsidRPr="009C54AE" w:rsidRDefault="005036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036EF" w:rsidRPr="009C54AE" w14:paraId="2518887E" w14:textId="77777777" w:rsidTr="006827B6">
        <w:tc>
          <w:tcPr>
            <w:tcW w:w="1985" w:type="dxa"/>
          </w:tcPr>
          <w:p w14:paraId="7FDFF1D8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D4DDE42" w14:textId="77777777" w:rsidR="005036EF" w:rsidRPr="00024A7B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3F546E4E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5036EF" w:rsidRPr="009C54AE" w14:paraId="78C47064" w14:textId="77777777" w:rsidTr="006827B6">
        <w:tc>
          <w:tcPr>
            <w:tcW w:w="1985" w:type="dxa"/>
          </w:tcPr>
          <w:p w14:paraId="393921AA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FCD5311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62F8AAFC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5036EF" w:rsidRPr="009C54AE" w14:paraId="6FCC662C" w14:textId="77777777" w:rsidTr="006827B6">
        <w:tc>
          <w:tcPr>
            <w:tcW w:w="1985" w:type="dxa"/>
          </w:tcPr>
          <w:p w14:paraId="2318AD48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4BC6DDD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 projekt</w:t>
            </w:r>
          </w:p>
        </w:tc>
        <w:tc>
          <w:tcPr>
            <w:tcW w:w="2126" w:type="dxa"/>
          </w:tcPr>
          <w:p w14:paraId="4BCF6E6F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5036EF" w:rsidRPr="009C54AE" w14:paraId="2A72A1BB" w14:textId="77777777" w:rsidTr="006827B6">
        <w:tc>
          <w:tcPr>
            <w:tcW w:w="1985" w:type="dxa"/>
          </w:tcPr>
          <w:p w14:paraId="0F789BA0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0F7037F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26" w:type="dxa"/>
          </w:tcPr>
          <w:p w14:paraId="3F4DE5B8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5036EF" w:rsidRPr="009C54AE" w14:paraId="40A5E17F" w14:textId="77777777" w:rsidTr="006827B6">
        <w:tc>
          <w:tcPr>
            <w:tcW w:w="1985" w:type="dxa"/>
          </w:tcPr>
          <w:p w14:paraId="0AB34D44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BA7E460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14:paraId="12F0F2F8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5036EF" w:rsidRPr="009C54AE" w14:paraId="7B9B1090" w14:textId="77777777" w:rsidTr="006827B6">
        <w:tc>
          <w:tcPr>
            <w:tcW w:w="1985" w:type="dxa"/>
          </w:tcPr>
          <w:p w14:paraId="36C890F7" w14:textId="77777777" w:rsidR="005036EF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76E26AD" w14:textId="77777777" w:rsidR="005036EF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14:paraId="67CE979B" w14:textId="77777777" w:rsidR="005036EF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06D75CCD" w14:textId="77777777" w:rsidR="005036EF" w:rsidRPr="009C54AE" w:rsidRDefault="005036EF" w:rsidP="000E7F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0FDAF3" w14:textId="77777777" w:rsidR="005036EF" w:rsidRPr="009C54AE" w:rsidRDefault="005036EF" w:rsidP="000E7F2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E4F51C6" w14:textId="77777777" w:rsidR="005036EF" w:rsidRPr="009C54AE" w:rsidRDefault="005036EF" w:rsidP="000E7F2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5036EF" w:rsidRPr="009C54AE" w14:paraId="40A9A316" w14:textId="77777777" w:rsidTr="006827B6">
        <w:tc>
          <w:tcPr>
            <w:tcW w:w="9670" w:type="dxa"/>
          </w:tcPr>
          <w:p w14:paraId="74010D4A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67D388" w14:textId="77777777" w:rsidR="005036EF" w:rsidRPr="009C54AE" w:rsidRDefault="005036EF" w:rsidP="006827B6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61D1B647">
              <w:rPr>
                <w:rFonts w:ascii="Corbel" w:hAnsi="Corbel" w:cs="Corbel"/>
                <w:color w:val="000000"/>
                <w:sz w:val="24"/>
                <w:szCs w:val="24"/>
              </w:rPr>
              <w:t>Przygotowanie do zajęć, aktywność podczas zajęć, wykonanie projektu, uzyskanie pozytywnej oceny z testu:</w:t>
            </w:r>
          </w:p>
          <w:p w14:paraId="152AE7CB" w14:textId="77777777" w:rsidR="005036EF" w:rsidRPr="009C54AE" w:rsidRDefault="005036EF" w:rsidP="006827B6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61D1B647">
              <w:rPr>
                <w:rFonts w:ascii="Corbel" w:hAnsi="Corbel" w:cs="Corbel"/>
                <w:color w:val="000000"/>
                <w:sz w:val="24"/>
                <w:szCs w:val="24"/>
              </w:rPr>
              <w:t>Ocena końcowa:</w:t>
            </w:r>
          </w:p>
          <w:p w14:paraId="2A0B12FD" w14:textId="77777777" w:rsidR="005036EF" w:rsidRPr="009C54AE" w:rsidRDefault="005036EF" w:rsidP="006827B6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61D1B647">
              <w:rPr>
                <w:rFonts w:ascii="Corbel" w:hAnsi="Corbel" w:cs="Corbel"/>
                <w:color w:val="000000"/>
                <w:sz w:val="24"/>
                <w:szCs w:val="24"/>
              </w:rPr>
              <w:t>5.0- od 91 do 100% wszystkich punktów możliwych do zdobycia</w:t>
            </w:r>
          </w:p>
          <w:p w14:paraId="05E44F40" w14:textId="77777777" w:rsidR="005036EF" w:rsidRPr="009C54AE" w:rsidRDefault="005036EF" w:rsidP="006827B6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61D1B647">
              <w:rPr>
                <w:rFonts w:ascii="Corbel" w:hAnsi="Corbel" w:cs="Corbel"/>
                <w:color w:val="000000"/>
                <w:sz w:val="24"/>
                <w:szCs w:val="24"/>
              </w:rPr>
              <w:t>4.5- od 81 do 90% wszystkich punktów możliwych do zdobycia</w:t>
            </w:r>
          </w:p>
          <w:p w14:paraId="22C10DD6" w14:textId="77777777" w:rsidR="005036EF" w:rsidRPr="009C54AE" w:rsidRDefault="005036EF" w:rsidP="006827B6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61D1B647">
              <w:rPr>
                <w:rFonts w:ascii="Corbel" w:hAnsi="Corbel" w:cs="Corbel"/>
                <w:color w:val="000000"/>
                <w:sz w:val="24"/>
                <w:szCs w:val="24"/>
              </w:rPr>
              <w:t>4.0- od 71 do 80% wszystkich punktów możliwych do zdobycia</w:t>
            </w:r>
          </w:p>
          <w:p w14:paraId="633C9E6F" w14:textId="77777777" w:rsidR="005036EF" w:rsidRPr="009C54AE" w:rsidRDefault="005036EF" w:rsidP="006827B6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61D1B647">
              <w:rPr>
                <w:rFonts w:ascii="Corbel" w:hAnsi="Corbel" w:cs="Corbel"/>
                <w:color w:val="000000"/>
                <w:sz w:val="24"/>
                <w:szCs w:val="24"/>
              </w:rPr>
              <w:t>3.5- od 61 do 70% wszystkich punktów możliwych do zdobycia</w:t>
            </w:r>
          </w:p>
          <w:p w14:paraId="27970468" w14:textId="77777777" w:rsidR="005036EF" w:rsidRPr="009C54AE" w:rsidRDefault="005036EF" w:rsidP="006827B6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61D1B647">
              <w:rPr>
                <w:rFonts w:ascii="Corbel" w:hAnsi="Corbel" w:cs="Corbel"/>
                <w:color w:val="000000"/>
                <w:sz w:val="24"/>
                <w:szCs w:val="24"/>
              </w:rPr>
              <w:t>3.0- od 51 do 60% wszystkich punktów możliwych do zdobycia</w:t>
            </w:r>
          </w:p>
          <w:p w14:paraId="6790DBD3" w14:textId="77777777" w:rsidR="005036EF" w:rsidRPr="009C54AE" w:rsidRDefault="005036EF" w:rsidP="006827B6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61D1B647">
              <w:rPr>
                <w:rFonts w:ascii="Corbel" w:hAnsi="Corbel" w:cs="Corbel"/>
                <w:color w:val="000000"/>
                <w:sz w:val="24"/>
                <w:szCs w:val="24"/>
              </w:rPr>
              <w:t>2.0 mniej niż 50% wszystkich punktów możliwych do zdobycia</w:t>
            </w:r>
          </w:p>
          <w:p w14:paraId="3B4E29E2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E2509E" w14:textId="77777777" w:rsidR="005036EF" w:rsidRPr="009C54AE" w:rsidRDefault="005036EF" w:rsidP="000E7F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3B9E21" w14:textId="77777777" w:rsidR="005036EF" w:rsidRPr="009C54AE" w:rsidRDefault="005036EF" w:rsidP="000E7F2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12E44EF" w14:textId="77777777" w:rsidR="005036EF" w:rsidRPr="009C54AE" w:rsidRDefault="005036EF" w:rsidP="000E7F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5036EF" w:rsidRPr="009C54AE" w14:paraId="2A4E8C61" w14:textId="77777777" w:rsidTr="006827B6">
        <w:tc>
          <w:tcPr>
            <w:tcW w:w="4962" w:type="dxa"/>
            <w:vAlign w:val="center"/>
          </w:tcPr>
          <w:p w14:paraId="771762DB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7386A30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036EF" w:rsidRPr="009C54AE" w14:paraId="2606B38E" w14:textId="77777777" w:rsidTr="006827B6">
        <w:tc>
          <w:tcPr>
            <w:tcW w:w="4962" w:type="dxa"/>
          </w:tcPr>
          <w:p w14:paraId="226C3005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7AEDEF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036EF" w:rsidRPr="009C54AE" w14:paraId="0DBE9228" w14:textId="77777777" w:rsidTr="006827B6">
        <w:tc>
          <w:tcPr>
            <w:tcW w:w="4962" w:type="dxa"/>
          </w:tcPr>
          <w:p w14:paraId="6A231E3C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04BC0DB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5328253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5036EF" w:rsidRPr="009C54AE" w14:paraId="337843CE" w14:textId="77777777" w:rsidTr="006827B6">
        <w:tc>
          <w:tcPr>
            <w:tcW w:w="4962" w:type="dxa"/>
          </w:tcPr>
          <w:p w14:paraId="62F9C080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</w:p>
          <w:p w14:paraId="225AE2A4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3B575E3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25</w:t>
            </w:r>
          </w:p>
        </w:tc>
      </w:tr>
      <w:tr w:rsidR="005036EF" w:rsidRPr="009C54AE" w14:paraId="5CDF0DB5" w14:textId="77777777" w:rsidTr="006827B6">
        <w:tc>
          <w:tcPr>
            <w:tcW w:w="4962" w:type="dxa"/>
          </w:tcPr>
          <w:p w14:paraId="27CE1479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F4293F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5036EF" w:rsidRPr="009C54AE" w14:paraId="38CA3E41" w14:textId="77777777" w:rsidTr="006827B6">
        <w:tc>
          <w:tcPr>
            <w:tcW w:w="4962" w:type="dxa"/>
          </w:tcPr>
          <w:p w14:paraId="741DBEF4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4338D8E" w14:textId="77777777" w:rsidR="005036EF" w:rsidRPr="009C54AE" w:rsidRDefault="005036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C309E5" w14:textId="77777777" w:rsidR="005036EF" w:rsidRPr="009C54AE" w:rsidRDefault="005036EF" w:rsidP="000E7F2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25F7E90" w14:textId="77777777" w:rsidR="005036EF" w:rsidRPr="009C54AE" w:rsidRDefault="005036EF" w:rsidP="000E7F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875B7D" w14:textId="77777777" w:rsidR="005036EF" w:rsidRPr="009C54AE" w:rsidRDefault="005036EF" w:rsidP="000E7F2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7CDA9F1" w14:textId="77777777" w:rsidR="005036EF" w:rsidRPr="009C54AE" w:rsidRDefault="005036EF" w:rsidP="000E7F2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5036EF" w:rsidRPr="009C54AE" w14:paraId="60EB4042" w14:textId="77777777" w:rsidTr="006827B6">
        <w:trPr>
          <w:trHeight w:val="397"/>
        </w:trPr>
        <w:tc>
          <w:tcPr>
            <w:tcW w:w="3544" w:type="dxa"/>
          </w:tcPr>
          <w:p w14:paraId="57FD7318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13532D1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5036EF" w:rsidRPr="009C54AE" w14:paraId="43C51E3C" w14:textId="77777777" w:rsidTr="006827B6">
        <w:trPr>
          <w:trHeight w:val="397"/>
        </w:trPr>
        <w:tc>
          <w:tcPr>
            <w:tcW w:w="3544" w:type="dxa"/>
          </w:tcPr>
          <w:p w14:paraId="3C0D16FE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37E125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25BCCF" w14:textId="77777777" w:rsidR="005036EF" w:rsidRPr="009C54AE" w:rsidRDefault="005036EF" w:rsidP="000E7F2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C9494F" w14:textId="77777777" w:rsidR="005036EF" w:rsidRPr="009C54AE" w:rsidRDefault="005036EF" w:rsidP="000E7F2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B0E3C22" w14:textId="77777777" w:rsidR="005036EF" w:rsidRPr="009C54AE" w:rsidRDefault="005036EF" w:rsidP="000E7F2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5036EF" w:rsidRPr="009C54AE" w14:paraId="738A7050" w14:textId="77777777" w:rsidTr="006827B6">
        <w:trPr>
          <w:trHeight w:val="397"/>
        </w:trPr>
        <w:tc>
          <w:tcPr>
            <w:tcW w:w="7513" w:type="dxa"/>
          </w:tcPr>
          <w:p w14:paraId="0C25B56D" w14:textId="77777777" w:rsidR="005036EF" w:rsidRPr="00E25A39" w:rsidRDefault="005036EF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25A3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DADDE9B" w14:textId="77777777" w:rsidR="005036EF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41A924" w14:textId="77777777" w:rsidR="005036EF" w:rsidRDefault="005036EF" w:rsidP="006827B6">
            <w:pPr>
              <w:spacing w:line="240" w:lineRule="auto"/>
            </w:pPr>
            <w:r>
              <w:t>Czaja J., Kulturowy wymiar bezpieczeństwa. Aspekty praktyczne i teoretyczne, Kraków 2013</w:t>
            </w:r>
          </w:p>
          <w:p w14:paraId="1C0292D6" w14:textId="77777777" w:rsidR="005036EF" w:rsidRDefault="005036EF" w:rsidP="006827B6">
            <w:pPr>
              <w:rPr>
                <w:bCs/>
              </w:rPr>
            </w:pPr>
            <w:r>
              <w:t>Jaroszyńska M., Bezpieczeństwo kulturowe Europy XXI wieku, Warszawa 2014.</w:t>
            </w:r>
          </w:p>
          <w:p w14:paraId="29C7DD88" w14:textId="77777777" w:rsidR="005036EF" w:rsidRPr="009C54AE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244FA25">
              <w:rPr>
                <w:rFonts w:ascii="Corbel" w:hAnsi="Corbel"/>
                <w:b w:val="0"/>
                <w:smallCaps w:val="0"/>
                <w:color w:val="000000"/>
              </w:rPr>
              <w:t xml:space="preserve">Wyzwania i zagrożenia w obszarze bezpieczeństwa kulturowego, red. J. Gierszewski, A. </w:t>
            </w:r>
            <w:proofErr w:type="spellStart"/>
            <w:r w:rsidRPr="7244FA25">
              <w:rPr>
                <w:rFonts w:ascii="Corbel" w:hAnsi="Corbel"/>
                <w:b w:val="0"/>
                <w:smallCaps w:val="0"/>
                <w:color w:val="000000"/>
              </w:rPr>
              <w:t>Pieczywok</w:t>
            </w:r>
            <w:proofErr w:type="spellEnd"/>
            <w:r w:rsidRPr="7244FA25">
              <w:rPr>
                <w:rFonts w:ascii="Corbel" w:hAnsi="Corbel"/>
                <w:b w:val="0"/>
                <w:smallCaps w:val="0"/>
                <w:color w:val="000000"/>
              </w:rPr>
              <w:t>, J. Piwowarski, Toruń 2020</w:t>
            </w:r>
          </w:p>
        </w:tc>
      </w:tr>
      <w:tr w:rsidR="005036EF" w:rsidRPr="009C54AE" w14:paraId="421D51D3" w14:textId="77777777" w:rsidTr="006827B6">
        <w:trPr>
          <w:trHeight w:val="397"/>
        </w:trPr>
        <w:tc>
          <w:tcPr>
            <w:tcW w:w="7513" w:type="dxa"/>
          </w:tcPr>
          <w:p w14:paraId="210398F6" w14:textId="77777777" w:rsidR="005036EF" w:rsidRPr="00E25A39" w:rsidRDefault="005036EF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25A3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20FDE6D" w14:textId="77777777" w:rsidR="005036EF" w:rsidRDefault="005036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D4B2E5" w14:textId="77777777" w:rsidR="005036EF" w:rsidRDefault="005036EF" w:rsidP="006827B6">
            <w:pPr>
              <w:rPr>
                <w:bCs/>
              </w:rPr>
            </w:pPr>
            <w:r>
              <w:t xml:space="preserve">Baber B., Dżihad kontra </w:t>
            </w:r>
            <w:proofErr w:type="spellStart"/>
            <w:r>
              <w:t>McŚwiat</w:t>
            </w:r>
            <w:proofErr w:type="spellEnd"/>
            <w:r>
              <w:t>, Warszawa 2005.</w:t>
            </w:r>
          </w:p>
          <w:p w14:paraId="5BDFD6FA" w14:textId="77777777" w:rsidR="005036EF" w:rsidRDefault="005036EF" w:rsidP="006827B6">
            <w:r>
              <w:t>Huntington S., Zderzenie cywilizacji nowy kształt ładu światowego, Warszawa 2007.</w:t>
            </w:r>
          </w:p>
          <w:p w14:paraId="35472237" w14:textId="77777777" w:rsidR="005036EF" w:rsidRDefault="005036EF" w:rsidP="006827B6">
            <w:r w:rsidRPr="00B4E91F">
              <w:t xml:space="preserve">Sawicka Z., Islam w Europie czy islam europejski? Kwestia wartości, w: </w:t>
            </w:r>
            <w:r>
              <w:t>W pułapce wielokulturowości, red. A. Siewierska-</w:t>
            </w:r>
            <w:proofErr w:type="spellStart"/>
            <w:r>
              <w:t>Chmaj</w:t>
            </w:r>
            <w:proofErr w:type="spellEnd"/>
            <w:r>
              <w:t>, Warszawa 2016, s.53-67.</w:t>
            </w:r>
          </w:p>
          <w:p w14:paraId="04F87951" w14:textId="77777777" w:rsidR="005036EF" w:rsidRDefault="005036EF" w:rsidP="006827B6">
            <w:r w:rsidRPr="00B4E91F">
              <w:t xml:space="preserve">Współczesne bezpieczeństwo kulturowe, red. P. </w:t>
            </w:r>
            <w:proofErr w:type="spellStart"/>
            <w:r w:rsidRPr="00B4E91F">
              <w:t>Żarkowski</w:t>
            </w:r>
            <w:proofErr w:type="spellEnd"/>
            <w:r w:rsidRPr="00B4E91F">
              <w:t xml:space="preserve">, S. </w:t>
            </w:r>
            <w:proofErr w:type="spellStart"/>
            <w:r w:rsidRPr="00B4E91F">
              <w:t>Topolewski</w:t>
            </w:r>
            <w:proofErr w:type="spellEnd"/>
            <w:r w:rsidRPr="00B4E91F">
              <w:t>, Siedlce 2014</w:t>
            </w:r>
          </w:p>
          <w:p w14:paraId="4B52CA07" w14:textId="77777777" w:rsidR="005036EF" w:rsidRPr="00E25A39" w:rsidRDefault="005036EF" w:rsidP="006827B6">
            <w:r>
              <w:t>W pułapce wielokulturowości, red. A. Siewierska-</w:t>
            </w:r>
            <w:proofErr w:type="spellStart"/>
            <w:r>
              <w:t>Chmaj</w:t>
            </w:r>
            <w:proofErr w:type="spellEnd"/>
            <w:r>
              <w:t>, Warszawa 2016</w:t>
            </w:r>
          </w:p>
        </w:tc>
      </w:tr>
    </w:tbl>
    <w:p w14:paraId="79D8D8FA" w14:textId="77777777" w:rsidR="005036EF" w:rsidRPr="009C54AE" w:rsidRDefault="005036EF" w:rsidP="000E7F2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08DA0C" w14:textId="77777777" w:rsidR="005036EF" w:rsidRPr="009C54AE" w:rsidRDefault="005036EF" w:rsidP="000E7F2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A1AF23" w14:textId="77777777" w:rsidR="005036EF" w:rsidRPr="009C54AE" w:rsidRDefault="005036EF" w:rsidP="000E7F2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2C8B513" w14:textId="77777777" w:rsidR="005036EF" w:rsidRDefault="005036EF"/>
    <w:sectPr w:rsidR="005036EF" w:rsidSect="00E25A39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C6B79" w14:textId="77777777" w:rsidR="0030483A" w:rsidRDefault="0030483A" w:rsidP="000E7F21">
      <w:pPr>
        <w:spacing w:after="0" w:line="240" w:lineRule="auto"/>
      </w:pPr>
      <w:r>
        <w:separator/>
      </w:r>
    </w:p>
  </w:endnote>
  <w:endnote w:type="continuationSeparator" w:id="0">
    <w:p w14:paraId="32CF0E57" w14:textId="77777777" w:rsidR="0030483A" w:rsidRDefault="0030483A" w:rsidP="000E7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DD113" w14:textId="77777777" w:rsidR="0030483A" w:rsidRDefault="0030483A" w:rsidP="000E7F21">
      <w:pPr>
        <w:spacing w:after="0" w:line="240" w:lineRule="auto"/>
      </w:pPr>
      <w:r>
        <w:separator/>
      </w:r>
    </w:p>
  </w:footnote>
  <w:footnote w:type="continuationSeparator" w:id="0">
    <w:p w14:paraId="66770B91" w14:textId="77777777" w:rsidR="0030483A" w:rsidRDefault="0030483A" w:rsidP="000E7F21">
      <w:pPr>
        <w:spacing w:after="0" w:line="240" w:lineRule="auto"/>
      </w:pPr>
      <w:r>
        <w:continuationSeparator/>
      </w:r>
    </w:p>
  </w:footnote>
  <w:footnote w:id="1">
    <w:p w14:paraId="5C9299EF" w14:textId="77777777" w:rsidR="005036EF" w:rsidRDefault="005036EF" w:rsidP="000E7F2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30883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5E4"/>
    <w:rsid w:val="00024A7B"/>
    <w:rsid w:val="000E7F21"/>
    <w:rsid w:val="001242EC"/>
    <w:rsid w:val="00180C5D"/>
    <w:rsid w:val="002A439C"/>
    <w:rsid w:val="0030483A"/>
    <w:rsid w:val="00415336"/>
    <w:rsid w:val="004D2D99"/>
    <w:rsid w:val="005036EF"/>
    <w:rsid w:val="00523E7F"/>
    <w:rsid w:val="005465E4"/>
    <w:rsid w:val="006827B6"/>
    <w:rsid w:val="00815459"/>
    <w:rsid w:val="008A00A5"/>
    <w:rsid w:val="00903E48"/>
    <w:rsid w:val="009C54AE"/>
    <w:rsid w:val="00A030F9"/>
    <w:rsid w:val="00A03FF9"/>
    <w:rsid w:val="00A10F68"/>
    <w:rsid w:val="00B4E91F"/>
    <w:rsid w:val="00B64DC4"/>
    <w:rsid w:val="00B90885"/>
    <w:rsid w:val="00BD7FCE"/>
    <w:rsid w:val="00C05F44"/>
    <w:rsid w:val="00D52D8C"/>
    <w:rsid w:val="00E04071"/>
    <w:rsid w:val="00E25A39"/>
    <w:rsid w:val="00E27E1A"/>
    <w:rsid w:val="00E960BB"/>
    <w:rsid w:val="00EA4832"/>
    <w:rsid w:val="00F01753"/>
    <w:rsid w:val="284DCB7A"/>
    <w:rsid w:val="4D5A5E52"/>
    <w:rsid w:val="61D1B647"/>
    <w:rsid w:val="7244F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EB86B2"/>
  <w15:docId w15:val="{095B34CC-6FB0-41C8-84AB-33861477A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7F21"/>
    <w:pPr>
      <w:spacing w:after="200" w:line="276" w:lineRule="auto"/>
    </w:pPr>
    <w:rPr>
      <w:rFonts w:cs="Times New Roman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E7F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0E7F21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E7F21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0E7F21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0E7F2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0E7F2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0E7F2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0E7F2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0E7F2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E7F21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0E7F2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0E7F21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0E7F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E7F21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825</Words>
  <Characters>5536</Characters>
  <Application>Microsoft Office Word</Application>
  <DocSecurity>0</DocSecurity>
  <Lines>104</Lines>
  <Paragraphs>16</Paragraphs>
  <ScaleCrop>false</ScaleCrop>
  <Company/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Krzysztof Żarna</dc:creator>
  <cp:keywords/>
  <dc:description/>
  <cp:lastModifiedBy>Krzysztof Żarna</cp:lastModifiedBy>
  <cp:revision>2</cp:revision>
  <dcterms:created xsi:type="dcterms:W3CDTF">2022-10-26T20:58:00Z</dcterms:created>
  <dcterms:modified xsi:type="dcterms:W3CDTF">2022-10-26T20:58:00Z</dcterms:modified>
</cp:coreProperties>
</file>